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136F1F" w14:textId="77777777" w:rsidR="003051B4" w:rsidRDefault="003051B4" w:rsidP="003051B4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239AC969" w14:textId="77777777" w:rsidR="003051B4" w:rsidRDefault="003051B4" w:rsidP="003051B4">
      <w:proofErr w:type="spellStart"/>
      <w:r>
        <w:t>flux</w:t>
      </w:r>
      <w:proofErr w:type="spellEnd"/>
      <w:r>
        <w:t xml:space="preserve"> </w:t>
      </w:r>
      <w:proofErr w:type="spellStart"/>
      <w:r>
        <w:t>lum</w:t>
      </w:r>
      <w:proofErr w:type="spellEnd"/>
      <w:proofErr w:type="gramStart"/>
      <w:r>
        <w:t>.:</w:t>
      </w:r>
      <w:proofErr w:type="gramEnd"/>
      <w:r>
        <w:t xml:space="preserve"> 1032 lm</w:t>
      </w:r>
    </w:p>
    <w:p w14:paraId="042D901F" w14:textId="77777777" w:rsidR="003051B4" w:rsidRDefault="003051B4" w:rsidP="003051B4">
      <w:proofErr w:type="spellStart"/>
      <w:r>
        <w:t>putere</w:t>
      </w:r>
      <w:proofErr w:type="spellEnd"/>
      <w:r>
        <w:t>: 10 W</w:t>
      </w:r>
    </w:p>
    <w:p w14:paraId="62FEB9F8" w14:textId="77777777" w:rsidR="003051B4" w:rsidRDefault="003051B4" w:rsidP="003051B4">
      <w:proofErr w:type="spellStart"/>
      <w:r>
        <w:t>consum</w:t>
      </w:r>
      <w:proofErr w:type="spellEnd"/>
      <w:r>
        <w:t xml:space="preserve"> </w:t>
      </w:r>
      <w:proofErr w:type="spellStart"/>
      <w:r>
        <w:t>energie</w:t>
      </w:r>
      <w:proofErr w:type="spellEnd"/>
      <w:r>
        <w:t>: 10 kWh / 1000 h</w:t>
      </w:r>
    </w:p>
    <w:p w14:paraId="61314E96" w14:textId="77777777" w:rsidR="003051B4" w:rsidRDefault="003051B4" w:rsidP="003051B4">
      <w:proofErr w:type="spellStart"/>
      <w:r>
        <w:t>soclu</w:t>
      </w:r>
      <w:proofErr w:type="spellEnd"/>
      <w:r>
        <w:t>: E27</w:t>
      </w:r>
    </w:p>
    <w:p w14:paraId="3BA0B51F" w14:textId="77777777" w:rsidR="003051B4" w:rsidRDefault="003051B4" w:rsidP="003051B4">
      <w:proofErr w:type="spellStart"/>
      <w:r>
        <w:t>temp</w:t>
      </w:r>
      <w:proofErr w:type="spellEnd"/>
      <w:r>
        <w:t xml:space="preserve">. </w:t>
      </w:r>
      <w:proofErr w:type="spellStart"/>
      <w:r>
        <w:t>culoare</w:t>
      </w:r>
      <w:proofErr w:type="spellEnd"/>
      <w:r>
        <w:t>: 4200 K</w:t>
      </w:r>
    </w:p>
    <w:p w14:paraId="1F513DEE" w14:textId="77777777" w:rsidR="003051B4" w:rsidRDefault="003051B4" w:rsidP="003051B4">
      <w:proofErr w:type="spellStart"/>
      <w:r>
        <w:t>durata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>: 30.000 h</w:t>
      </w:r>
    </w:p>
    <w:p w14:paraId="0AC19ADF" w14:textId="77777777" w:rsidR="003051B4" w:rsidRDefault="003051B4" w:rsidP="003051B4">
      <w:proofErr w:type="spellStart"/>
      <w:r>
        <w:t>pornire</w:t>
      </w:r>
      <w:proofErr w:type="spellEnd"/>
      <w:r>
        <w:t>: &lt;15 lux,</w:t>
      </w:r>
    </w:p>
    <w:p w14:paraId="37634C3E" w14:textId="405F1475" w:rsidR="00481B83" w:rsidRPr="00C34403" w:rsidRDefault="003051B4" w:rsidP="003051B4">
      <w:proofErr w:type="spellStart"/>
      <w:r>
        <w:t>oprire</w:t>
      </w:r>
      <w:proofErr w:type="spellEnd"/>
      <w:proofErr w:type="gramStart"/>
      <w:r>
        <w:t>: &gt;25-30</w:t>
      </w:r>
      <w:proofErr w:type="gramEnd"/>
      <w:r>
        <w:t xml:space="preserve"> lux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2E592F"/>
    <w:rsid w:val="003051B4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2023-01-12T09:25:00Z</dcterms:created>
  <dcterms:modified xsi:type="dcterms:W3CDTF">2023-01-12T09:25:00Z</dcterms:modified>
</cp:coreProperties>
</file>